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1E7E8" w14:textId="77777777" w:rsidR="009B1E50" w:rsidRPr="008126B7" w:rsidRDefault="00C01EA1" w:rsidP="009B1E50">
      <w:pPr>
        <w:tabs>
          <w:tab w:val="left" w:pos="5940"/>
          <w:tab w:val="right" w:pos="9214"/>
        </w:tabs>
        <w:rPr>
          <w:rFonts w:ascii="Times New Roman" w:hAnsi="Times New Roman"/>
          <w:sz w:val="28"/>
          <w:szCs w:val="28"/>
        </w:rPr>
      </w:pPr>
      <w:r w:rsidRPr="008126B7">
        <w:rPr>
          <w:rFonts w:ascii="Times New Roman" w:hAnsi="Times New Roman"/>
          <w:sz w:val="28"/>
          <w:szCs w:val="28"/>
        </w:rPr>
        <w:tab/>
      </w:r>
      <w:r w:rsidRPr="008126B7">
        <w:rPr>
          <w:rFonts w:ascii="Times New Roman" w:hAnsi="Times New Roman"/>
          <w:sz w:val="28"/>
          <w:szCs w:val="28"/>
        </w:rPr>
        <w:tab/>
      </w:r>
      <w:r w:rsidR="009B1E50">
        <w:rPr>
          <w:rFonts w:ascii="Times New Roman" w:hAnsi="Times New Roman"/>
          <w:sz w:val="28"/>
          <w:szCs w:val="28"/>
        </w:rPr>
        <w:t xml:space="preserve">                      </w:t>
      </w:r>
      <w:r w:rsidR="009B1E50" w:rsidRPr="008126B7">
        <w:rPr>
          <w:rFonts w:ascii="Times New Roman" w:hAnsi="Times New Roman"/>
          <w:sz w:val="28"/>
          <w:szCs w:val="28"/>
        </w:rPr>
        <w:t xml:space="preserve">УТВЕРЖДАЮ </w:t>
      </w:r>
    </w:p>
    <w:p w14:paraId="3BCAA8AA" w14:textId="77777777" w:rsidR="009B1E50" w:rsidRPr="008126B7" w:rsidRDefault="009B1E50" w:rsidP="009B1E50">
      <w:pPr>
        <w:tabs>
          <w:tab w:val="left" w:pos="5940"/>
          <w:tab w:val="right" w:pos="9214"/>
        </w:tabs>
        <w:ind w:left="5664"/>
        <w:jc w:val="right"/>
        <w:rPr>
          <w:rFonts w:ascii="Times New Roman" w:hAnsi="Times New Roman"/>
          <w:sz w:val="28"/>
          <w:szCs w:val="28"/>
        </w:rPr>
      </w:pPr>
      <w:r w:rsidRPr="008126B7">
        <w:rPr>
          <w:rFonts w:ascii="Times New Roman" w:hAnsi="Times New Roman"/>
          <w:sz w:val="28"/>
          <w:szCs w:val="28"/>
        </w:rPr>
        <w:tab/>
      </w:r>
      <w:r w:rsidRPr="008126B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Начальник управления -   главный энергетик </w:t>
      </w:r>
      <w:r w:rsidRPr="008126B7">
        <w:rPr>
          <w:rFonts w:ascii="Times New Roman" w:hAnsi="Times New Roman"/>
          <w:sz w:val="28"/>
          <w:szCs w:val="28"/>
        </w:rPr>
        <w:t xml:space="preserve"> </w:t>
      </w:r>
    </w:p>
    <w:p w14:paraId="68B5657C" w14:textId="77777777" w:rsidR="009B1E50" w:rsidRPr="008126B7" w:rsidRDefault="009B1E50" w:rsidP="009B1E50">
      <w:pPr>
        <w:tabs>
          <w:tab w:val="left" w:pos="5940"/>
          <w:tab w:val="right" w:pos="9214"/>
        </w:tabs>
        <w:rPr>
          <w:rFonts w:ascii="Times New Roman" w:hAnsi="Times New Roman"/>
          <w:sz w:val="28"/>
          <w:szCs w:val="28"/>
        </w:rPr>
      </w:pPr>
      <w:r w:rsidRPr="008126B7">
        <w:rPr>
          <w:rFonts w:ascii="Times New Roman" w:hAnsi="Times New Roman"/>
          <w:sz w:val="28"/>
          <w:szCs w:val="28"/>
        </w:rPr>
        <w:tab/>
      </w:r>
      <w:r w:rsidRPr="008126B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8126B7">
        <w:rPr>
          <w:rFonts w:ascii="Times New Roman" w:hAnsi="Times New Roman"/>
          <w:sz w:val="28"/>
          <w:szCs w:val="28"/>
        </w:rPr>
        <w:t>ОАО «Беларуськалий»</w:t>
      </w:r>
    </w:p>
    <w:p w14:paraId="12033D30" w14:textId="77777777" w:rsidR="009B1E50" w:rsidRPr="008126B7" w:rsidRDefault="009B1E50" w:rsidP="009B1E50">
      <w:pPr>
        <w:tabs>
          <w:tab w:val="left" w:pos="5940"/>
          <w:tab w:val="right" w:pos="9214"/>
        </w:tabs>
        <w:jc w:val="center"/>
        <w:rPr>
          <w:rFonts w:ascii="Times New Roman" w:hAnsi="Times New Roman"/>
          <w:sz w:val="28"/>
          <w:szCs w:val="28"/>
        </w:rPr>
      </w:pPr>
      <w:r w:rsidRPr="008126B7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8126B7">
        <w:rPr>
          <w:rFonts w:ascii="Times New Roman" w:hAnsi="Times New Roman"/>
          <w:sz w:val="28"/>
          <w:szCs w:val="28"/>
        </w:rPr>
        <w:t xml:space="preserve">_________ </w:t>
      </w:r>
      <w:r>
        <w:rPr>
          <w:rFonts w:ascii="Times New Roman" w:hAnsi="Times New Roman"/>
          <w:sz w:val="28"/>
          <w:szCs w:val="28"/>
        </w:rPr>
        <w:t>А.А. Стельченко</w:t>
      </w:r>
    </w:p>
    <w:p w14:paraId="214F0693" w14:textId="77777777" w:rsidR="009B1E50" w:rsidRPr="008126B7" w:rsidRDefault="009B1E50" w:rsidP="009B1E50">
      <w:pPr>
        <w:tabs>
          <w:tab w:val="left" w:pos="5940"/>
          <w:tab w:val="right" w:pos="9214"/>
        </w:tabs>
        <w:jc w:val="center"/>
        <w:rPr>
          <w:rFonts w:ascii="Times New Roman" w:hAnsi="Times New Roman"/>
          <w:sz w:val="28"/>
          <w:szCs w:val="28"/>
        </w:rPr>
      </w:pPr>
      <w:r w:rsidRPr="008126B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26B7">
        <w:rPr>
          <w:rFonts w:ascii="Times New Roman" w:hAnsi="Times New Roman"/>
          <w:sz w:val="28"/>
          <w:szCs w:val="28"/>
        </w:rPr>
        <w:t xml:space="preserve"> «      »___________</w:t>
      </w:r>
      <w:r w:rsidRPr="008126B7">
        <w:rPr>
          <w:rFonts w:ascii="Times New Roman" w:hAnsi="Times New Roman"/>
          <w:sz w:val="28"/>
          <w:szCs w:val="28"/>
        </w:rPr>
        <w:tab/>
        <w:t xml:space="preserve">  20</w:t>
      </w:r>
      <w:r>
        <w:rPr>
          <w:rFonts w:ascii="Times New Roman" w:hAnsi="Times New Roman"/>
          <w:sz w:val="28"/>
          <w:szCs w:val="28"/>
        </w:rPr>
        <w:t>25</w:t>
      </w:r>
      <w:r w:rsidRPr="008126B7">
        <w:rPr>
          <w:rFonts w:ascii="Times New Roman" w:hAnsi="Times New Roman"/>
          <w:sz w:val="28"/>
          <w:szCs w:val="28"/>
        </w:rPr>
        <w:t>г.</w:t>
      </w:r>
    </w:p>
    <w:p w14:paraId="703D01C6" w14:textId="6FBBE85A" w:rsidR="00497A49" w:rsidRPr="008126B7" w:rsidRDefault="00497A49" w:rsidP="009B1E50">
      <w:pPr>
        <w:tabs>
          <w:tab w:val="left" w:pos="5940"/>
          <w:tab w:val="right" w:pos="9214"/>
        </w:tabs>
        <w:ind w:left="5664"/>
        <w:rPr>
          <w:rFonts w:ascii="Times New Roman" w:hAnsi="Times New Roman"/>
          <w:sz w:val="28"/>
          <w:szCs w:val="28"/>
        </w:rPr>
      </w:pPr>
    </w:p>
    <w:p w14:paraId="6F79EAEF" w14:textId="77777777" w:rsidR="002C54BF" w:rsidRPr="008126B7" w:rsidRDefault="00497A49" w:rsidP="000D45C6">
      <w:pPr>
        <w:ind w:right="175"/>
        <w:rPr>
          <w:rFonts w:ascii="Times New Roman" w:hAnsi="Times New Roman"/>
          <w:b/>
          <w:color w:val="000000"/>
          <w:sz w:val="28"/>
          <w:szCs w:val="28"/>
        </w:rPr>
      </w:pPr>
      <w:r w:rsidRPr="008126B7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</w:t>
      </w:r>
      <w:r w:rsidRPr="008126B7">
        <w:rPr>
          <w:rFonts w:ascii="Times New Roman" w:hAnsi="Times New Roman"/>
          <w:b/>
          <w:color w:val="000000"/>
          <w:sz w:val="28"/>
          <w:szCs w:val="28"/>
        </w:rPr>
        <w:t>Техническое приложение</w:t>
      </w:r>
    </w:p>
    <w:p w14:paraId="3336C325" w14:textId="7957968B" w:rsidR="00DF3E1F" w:rsidRPr="00B27951" w:rsidRDefault="002C54BF" w:rsidP="00B27951">
      <w:pPr>
        <w:ind w:left="-180" w:right="175"/>
        <w:jc w:val="center"/>
        <w:rPr>
          <w:rFonts w:ascii="Times New Roman" w:hAnsi="Times New Roman"/>
          <w:color w:val="000000"/>
          <w:sz w:val="28"/>
          <w:szCs w:val="28"/>
        </w:rPr>
      </w:pPr>
      <w:r w:rsidRPr="008126B7">
        <w:rPr>
          <w:rFonts w:ascii="Times New Roman" w:hAnsi="Times New Roman"/>
          <w:color w:val="000000"/>
          <w:sz w:val="28"/>
          <w:szCs w:val="28"/>
        </w:rPr>
        <w:t xml:space="preserve">на закупку </w:t>
      </w:r>
      <w:r w:rsidR="00B27951">
        <w:rPr>
          <w:rFonts w:ascii="Times New Roman" w:hAnsi="Times New Roman"/>
          <w:color w:val="000000"/>
          <w:sz w:val="28"/>
          <w:szCs w:val="28"/>
        </w:rPr>
        <w:t>вулканизатора кабельного шахтного переносного для рудника 3РУ в 2026 году.</w:t>
      </w:r>
    </w:p>
    <w:p w14:paraId="1B04F5EC" w14:textId="77777777" w:rsidR="000934FE" w:rsidRDefault="000934FE" w:rsidP="009A6B09">
      <w:pPr>
        <w:ind w:left="-180" w:right="175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BFFE4F0" w14:textId="77777777" w:rsidR="00B27951" w:rsidRPr="00B27951" w:rsidRDefault="00B27951" w:rsidP="00B27951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B27951">
        <w:rPr>
          <w:rFonts w:ascii="Times New Roman" w:hAnsi="Times New Roman"/>
          <w:sz w:val="28"/>
          <w:szCs w:val="28"/>
        </w:rPr>
        <w:t>Вулканизатор кабельный шахтный взрывобезопасный переносной предназначен для восстановления шланговых резиновых оболочек кабелей разного диаметра методом горячей вулканизации в подземных выработках шахт и рудников, опасных по газу метану.</w:t>
      </w:r>
    </w:p>
    <w:p w14:paraId="4898976B" w14:textId="73829FFC" w:rsidR="00DF3E1F" w:rsidRDefault="00B27951" w:rsidP="00B44B52">
      <w:pPr>
        <w:ind w:left="-180" w:right="175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Вулканизатор</w:t>
      </w:r>
      <w:r w:rsidR="00B44B52">
        <w:rPr>
          <w:rFonts w:ascii="Times New Roman" w:hAnsi="Times New Roman"/>
          <w:sz w:val="28"/>
          <w:szCs w:val="28"/>
        </w:rPr>
        <w:t xml:space="preserve"> должен быть закуплен </w:t>
      </w:r>
      <w:r w:rsidR="00B44B52" w:rsidRPr="00B44B52">
        <w:rPr>
          <w:rFonts w:ascii="Times New Roman" w:hAnsi="Times New Roman"/>
          <w:sz w:val="28"/>
          <w:szCs w:val="28"/>
        </w:rPr>
        <w:t>согласно типового технического задания №5.</w:t>
      </w:r>
      <w:r>
        <w:rPr>
          <w:rFonts w:ascii="Times New Roman" w:hAnsi="Times New Roman"/>
          <w:sz w:val="28"/>
          <w:szCs w:val="28"/>
        </w:rPr>
        <w:t>6</w:t>
      </w:r>
      <w:r w:rsidR="00B44B52" w:rsidRPr="00B44B5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="00B44B52" w:rsidRPr="00B44B52">
        <w:rPr>
          <w:rFonts w:ascii="Times New Roman" w:hAnsi="Times New Roman"/>
          <w:sz w:val="28"/>
          <w:szCs w:val="28"/>
        </w:rPr>
        <w:t xml:space="preserve"> “Альбома типовых технических заданий на закупку горно-шахтного оборудования для рудников ОАО “Беларуськалий”</w:t>
      </w:r>
      <w:r w:rsidR="00B44B52">
        <w:rPr>
          <w:rFonts w:ascii="Times New Roman" w:hAnsi="Times New Roman"/>
          <w:sz w:val="28"/>
          <w:szCs w:val="28"/>
        </w:rPr>
        <w:t>.</w:t>
      </w:r>
    </w:p>
    <w:p w14:paraId="549A984A" w14:textId="77777777" w:rsidR="00B27951" w:rsidRDefault="00B27951" w:rsidP="00B44B52">
      <w:pPr>
        <w:ind w:left="-180" w:right="175" w:firstLine="360"/>
        <w:jc w:val="both"/>
        <w:rPr>
          <w:rFonts w:ascii="Times New Roman" w:hAnsi="Times New Roman"/>
          <w:sz w:val="28"/>
          <w:szCs w:val="28"/>
        </w:rPr>
      </w:pPr>
    </w:p>
    <w:p w14:paraId="20F5D1A5" w14:textId="77777777" w:rsidR="00B44B52" w:rsidRDefault="00B44B52" w:rsidP="00C6683E">
      <w:pPr>
        <w:ind w:left="-180" w:right="175" w:firstLine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Требуемые технические характеристики</w:t>
      </w:r>
      <w:r w:rsidR="00B9031B">
        <w:rPr>
          <w:rFonts w:ascii="Times New Roman" w:hAnsi="Times New Roman"/>
          <w:sz w:val="28"/>
          <w:szCs w:val="28"/>
        </w:rPr>
        <w:t>:</w:t>
      </w:r>
    </w:p>
    <w:p w14:paraId="11785E64" w14:textId="1847B8E2" w:rsidR="00B9031B" w:rsidRDefault="00332125" w:rsidP="00B9031B">
      <w:pPr>
        <w:pStyle w:val="ab"/>
        <w:numPr>
          <w:ilvl w:val="0"/>
          <w:numId w:val="3"/>
        </w:numPr>
        <w:ind w:right="175"/>
        <w:jc w:val="both"/>
        <w:rPr>
          <w:rFonts w:ascii="Times New Roman" w:hAnsi="Times New Roman"/>
          <w:sz w:val="28"/>
          <w:szCs w:val="28"/>
        </w:rPr>
      </w:pPr>
      <w:r w:rsidRPr="00332125">
        <w:rPr>
          <w:rFonts w:ascii="Times New Roman" w:hAnsi="Times New Roman"/>
          <w:sz w:val="28"/>
          <w:szCs w:val="28"/>
        </w:rPr>
        <w:t>Н</w:t>
      </w:r>
      <w:r w:rsidR="00B9031B" w:rsidRPr="00332125">
        <w:rPr>
          <w:rFonts w:ascii="Times New Roman" w:hAnsi="Times New Roman"/>
          <w:sz w:val="28"/>
          <w:szCs w:val="28"/>
        </w:rPr>
        <w:t>оминальное напряжение</w:t>
      </w:r>
      <w:r w:rsidR="00814EE3" w:rsidRPr="00332125">
        <w:rPr>
          <w:rFonts w:ascii="Times New Roman" w:hAnsi="Times New Roman"/>
          <w:sz w:val="28"/>
          <w:szCs w:val="28"/>
        </w:rPr>
        <w:t xml:space="preserve"> – </w:t>
      </w:r>
      <w:r w:rsidR="00B27951">
        <w:rPr>
          <w:rFonts w:ascii="Times New Roman" w:hAnsi="Times New Roman"/>
          <w:sz w:val="28"/>
          <w:szCs w:val="28"/>
        </w:rPr>
        <w:t>127</w:t>
      </w:r>
      <w:r w:rsidR="009E4871">
        <w:rPr>
          <w:rFonts w:ascii="Times New Roman" w:hAnsi="Times New Roman"/>
          <w:sz w:val="28"/>
          <w:szCs w:val="28"/>
        </w:rPr>
        <w:t>В</w:t>
      </w:r>
    </w:p>
    <w:p w14:paraId="382ECC76" w14:textId="1D125631" w:rsidR="001618CE" w:rsidRPr="00842E56" w:rsidRDefault="001618CE" w:rsidP="00183D36">
      <w:pPr>
        <w:pStyle w:val="ab"/>
        <w:numPr>
          <w:ilvl w:val="0"/>
          <w:numId w:val="3"/>
        </w:numPr>
        <w:ind w:right="175"/>
        <w:jc w:val="both"/>
        <w:rPr>
          <w:rFonts w:ascii="Times New Roman" w:hAnsi="Times New Roman"/>
          <w:color w:val="FF0000"/>
          <w:sz w:val="28"/>
          <w:szCs w:val="28"/>
        </w:rPr>
      </w:pPr>
      <w:r w:rsidRPr="001618CE">
        <w:rPr>
          <w:rFonts w:ascii="Times New Roman" w:hAnsi="Times New Roman"/>
          <w:sz w:val="28"/>
          <w:szCs w:val="28"/>
        </w:rPr>
        <w:t xml:space="preserve">Комплект </w:t>
      </w:r>
      <w:r w:rsidR="00183D36">
        <w:rPr>
          <w:rFonts w:ascii="Times New Roman" w:hAnsi="Times New Roman"/>
          <w:sz w:val="28"/>
          <w:szCs w:val="28"/>
        </w:rPr>
        <w:t>пресс-форм</w:t>
      </w:r>
      <w:r w:rsidRPr="001618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внутренним</w:t>
      </w:r>
      <w:r w:rsidR="00C57C6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диаметр</w:t>
      </w:r>
      <w:r w:rsidR="00C57C6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</w:t>
      </w:r>
      <w:r w:rsidR="00C57C67">
        <w:rPr>
          <w:rFonts w:ascii="Times New Roman" w:hAnsi="Times New Roman"/>
          <w:sz w:val="28"/>
          <w:szCs w:val="28"/>
        </w:rPr>
        <w:t>и</w:t>
      </w:r>
      <w:r w:rsidR="00183D36">
        <w:rPr>
          <w:rFonts w:ascii="Times New Roman" w:hAnsi="Times New Roman"/>
          <w:sz w:val="28"/>
          <w:szCs w:val="28"/>
        </w:rPr>
        <w:t xml:space="preserve"> </w:t>
      </w:r>
      <w:r w:rsidR="00C57C67" w:rsidRPr="00183D36">
        <w:rPr>
          <w:rFonts w:ascii="Times New Roman" w:hAnsi="Times New Roman"/>
          <w:sz w:val="28"/>
          <w:szCs w:val="28"/>
        </w:rPr>
        <w:t>32мм, 42мм, 46мм, 56мм, 60мм, 70мм</w:t>
      </w:r>
      <w:r w:rsidR="00183D36">
        <w:rPr>
          <w:rFonts w:ascii="Times New Roman" w:hAnsi="Times New Roman"/>
          <w:sz w:val="28"/>
          <w:szCs w:val="28"/>
        </w:rPr>
        <w:t>, 80мм.</w:t>
      </w:r>
    </w:p>
    <w:p w14:paraId="3A23C39C" w14:textId="68E2B022" w:rsidR="009D4EDD" w:rsidRPr="008126B7" w:rsidRDefault="009E4871" w:rsidP="000D45C6">
      <w:pPr>
        <w:ind w:right="17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Количество -</w:t>
      </w:r>
      <w:r w:rsidR="0033212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7951">
        <w:rPr>
          <w:rFonts w:ascii="Times New Roman" w:hAnsi="Times New Roman"/>
          <w:color w:val="000000"/>
          <w:sz w:val="28"/>
          <w:szCs w:val="28"/>
        </w:rPr>
        <w:t>2</w:t>
      </w:r>
      <w:r w:rsidR="00767F49">
        <w:rPr>
          <w:rFonts w:ascii="Times New Roman" w:hAnsi="Times New Roman"/>
          <w:color w:val="000000"/>
          <w:sz w:val="28"/>
          <w:szCs w:val="28"/>
        </w:rPr>
        <w:t xml:space="preserve"> шт.</w:t>
      </w:r>
    </w:p>
    <w:p w14:paraId="0914181C" w14:textId="3E69BBD4" w:rsidR="00513EAE" w:rsidRPr="008126B7" w:rsidRDefault="00B27951" w:rsidP="000D45C6">
      <w:pPr>
        <w:ind w:right="175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Срок поставки – 2 квартал 2026 года</w:t>
      </w:r>
    </w:p>
    <w:sectPr w:rsidR="00513EAE" w:rsidRPr="008126B7" w:rsidSect="00277732">
      <w:pgSz w:w="11906" w:h="16838"/>
      <w:pgMar w:top="567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3133C"/>
    <w:multiLevelType w:val="multilevel"/>
    <w:tmpl w:val="B05671DA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"/>
      <w:lvlJc w:val="left"/>
      <w:pPr>
        <w:ind w:left="1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800"/>
      </w:pPr>
      <w:rPr>
        <w:rFonts w:hint="default"/>
      </w:rPr>
    </w:lvl>
  </w:abstractNum>
  <w:abstractNum w:abstractNumId="1" w15:restartNumberingAfterBreak="0">
    <w:nsid w:val="4A224E51"/>
    <w:multiLevelType w:val="hybridMultilevel"/>
    <w:tmpl w:val="0C00B65C"/>
    <w:lvl w:ilvl="0" w:tplc="A8FA300E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7CAA5A5D"/>
    <w:multiLevelType w:val="hybridMultilevel"/>
    <w:tmpl w:val="EFD0C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625862">
    <w:abstractNumId w:val="0"/>
  </w:num>
  <w:num w:numId="2" w16cid:durableId="983703089">
    <w:abstractNumId w:val="2"/>
  </w:num>
  <w:num w:numId="3" w16cid:durableId="174074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4BF"/>
    <w:rsid w:val="0003630F"/>
    <w:rsid w:val="00071C71"/>
    <w:rsid w:val="000934FE"/>
    <w:rsid w:val="00096A2A"/>
    <w:rsid w:val="000D45C6"/>
    <w:rsid w:val="000E15AA"/>
    <w:rsid w:val="00101BD7"/>
    <w:rsid w:val="001618CE"/>
    <w:rsid w:val="001649A4"/>
    <w:rsid w:val="00170E2B"/>
    <w:rsid w:val="00183D36"/>
    <w:rsid w:val="00184AB7"/>
    <w:rsid w:val="001E5EE6"/>
    <w:rsid w:val="00223110"/>
    <w:rsid w:val="002307C0"/>
    <w:rsid w:val="00234DE8"/>
    <w:rsid w:val="002442CC"/>
    <w:rsid w:val="002447F8"/>
    <w:rsid w:val="00263294"/>
    <w:rsid w:val="00263D7C"/>
    <w:rsid w:val="00277732"/>
    <w:rsid w:val="002C54BF"/>
    <w:rsid w:val="00304487"/>
    <w:rsid w:val="00312B77"/>
    <w:rsid w:val="003205CA"/>
    <w:rsid w:val="0032196C"/>
    <w:rsid w:val="003279E0"/>
    <w:rsid w:val="00332125"/>
    <w:rsid w:val="00332BBF"/>
    <w:rsid w:val="003D4BFC"/>
    <w:rsid w:val="003E3A0C"/>
    <w:rsid w:val="0041245A"/>
    <w:rsid w:val="00420730"/>
    <w:rsid w:val="004672C5"/>
    <w:rsid w:val="00483AE6"/>
    <w:rsid w:val="00497A49"/>
    <w:rsid w:val="004F1412"/>
    <w:rsid w:val="004F21D8"/>
    <w:rsid w:val="005005B1"/>
    <w:rsid w:val="00506FBE"/>
    <w:rsid w:val="00513EAE"/>
    <w:rsid w:val="00540BBA"/>
    <w:rsid w:val="005C7646"/>
    <w:rsid w:val="006170C1"/>
    <w:rsid w:val="00622DA0"/>
    <w:rsid w:val="00641483"/>
    <w:rsid w:val="00667495"/>
    <w:rsid w:val="0067375F"/>
    <w:rsid w:val="0068064E"/>
    <w:rsid w:val="00694C7E"/>
    <w:rsid w:val="006D523B"/>
    <w:rsid w:val="006D6C7F"/>
    <w:rsid w:val="006F0375"/>
    <w:rsid w:val="006F1AFF"/>
    <w:rsid w:val="007644AC"/>
    <w:rsid w:val="00767F49"/>
    <w:rsid w:val="00773D35"/>
    <w:rsid w:val="007922F2"/>
    <w:rsid w:val="007B757D"/>
    <w:rsid w:val="008126B7"/>
    <w:rsid w:val="00814EE3"/>
    <w:rsid w:val="00842E56"/>
    <w:rsid w:val="008470E7"/>
    <w:rsid w:val="00847EC6"/>
    <w:rsid w:val="00862066"/>
    <w:rsid w:val="00874418"/>
    <w:rsid w:val="008851D1"/>
    <w:rsid w:val="008B098D"/>
    <w:rsid w:val="008C536E"/>
    <w:rsid w:val="009064A7"/>
    <w:rsid w:val="009651B7"/>
    <w:rsid w:val="009A6B09"/>
    <w:rsid w:val="009B1E50"/>
    <w:rsid w:val="009D1786"/>
    <w:rsid w:val="009D4EDD"/>
    <w:rsid w:val="009E4871"/>
    <w:rsid w:val="00A14CAC"/>
    <w:rsid w:val="00A17541"/>
    <w:rsid w:val="00A26F92"/>
    <w:rsid w:val="00A4326F"/>
    <w:rsid w:val="00A755DF"/>
    <w:rsid w:val="00A82BD0"/>
    <w:rsid w:val="00AB3EA6"/>
    <w:rsid w:val="00B00F99"/>
    <w:rsid w:val="00B27951"/>
    <w:rsid w:val="00B40583"/>
    <w:rsid w:val="00B44B52"/>
    <w:rsid w:val="00B9031B"/>
    <w:rsid w:val="00BB3749"/>
    <w:rsid w:val="00BF5438"/>
    <w:rsid w:val="00BF78C6"/>
    <w:rsid w:val="00C01EA1"/>
    <w:rsid w:val="00C07021"/>
    <w:rsid w:val="00C141B2"/>
    <w:rsid w:val="00C2417A"/>
    <w:rsid w:val="00C402B2"/>
    <w:rsid w:val="00C43782"/>
    <w:rsid w:val="00C57C67"/>
    <w:rsid w:val="00C64324"/>
    <w:rsid w:val="00C6683E"/>
    <w:rsid w:val="00C919AC"/>
    <w:rsid w:val="00CA799C"/>
    <w:rsid w:val="00CD700E"/>
    <w:rsid w:val="00CF053C"/>
    <w:rsid w:val="00CF1192"/>
    <w:rsid w:val="00CF15CC"/>
    <w:rsid w:val="00D11BBF"/>
    <w:rsid w:val="00D33305"/>
    <w:rsid w:val="00D36C1F"/>
    <w:rsid w:val="00D677E7"/>
    <w:rsid w:val="00D81D92"/>
    <w:rsid w:val="00D975C6"/>
    <w:rsid w:val="00DD351F"/>
    <w:rsid w:val="00DE67FB"/>
    <w:rsid w:val="00DF3E1F"/>
    <w:rsid w:val="00E60E03"/>
    <w:rsid w:val="00EB0473"/>
    <w:rsid w:val="00EB6E1E"/>
    <w:rsid w:val="00F04B00"/>
    <w:rsid w:val="00F21885"/>
    <w:rsid w:val="00F4770C"/>
    <w:rsid w:val="00F6482E"/>
    <w:rsid w:val="00FE09D0"/>
    <w:rsid w:val="00FE6793"/>
    <w:rsid w:val="00FF31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756A1B"/>
  <w15:docId w15:val="{5D95EA16-314C-45C3-B5ED-97152EE92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73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7773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773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773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773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77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773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773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773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773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1B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27773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7773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7773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7773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7773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7773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7773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7773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77732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27773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uiPriority w:val="10"/>
    <w:rsid w:val="0027773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27773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277732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277732"/>
    <w:rPr>
      <w:b/>
      <w:bCs/>
    </w:rPr>
  </w:style>
  <w:style w:type="character" w:styleId="a9">
    <w:name w:val="Emphasis"/>
    <w:basedOn w:val="a0"/>
    <w:uiPriority w:val="20"/>
    <w:qFormat/>
    <w:rsid w:val="00277732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277732"/>
    <w:rPr>
      <w:szCs w:val="32"/>
    </w:rPr>
  </w:style>
  <w:style w:type="paragraph" w:styleId="ab">
    <w:name w:val="List Paragraph"/>
    <w:basedOn w:val="a"/>
    <w:uiPriority w:val="34"/>
    <w:qFormat/>
    <w:rsid w:val="0027773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77732"/>
    <w:rPr>
      <w:i/>
    </w:rPr>
  </w:style>
  <w:style w:type="character" w:customStyle="1" w:styleId="22">
    <w:name w:val="Цитата 2 Знак"/>
    <w:basedOn w:val="a0"/>
    <w:link w:val="21"/>
    <w:uiPriority w:val="29"/>
    <w:rsid w:val="00277732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277732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277732"/>
    <w:rPr>
      <w:b/>
      <w:i/>
      <w:sz w:val="24"/>
    </w:rPr>
  </w:style>
  <w:style w:type="character" w:styleId="ae">
    <w:name w:val="Subtle Emphasis"/>
    <w:uiPriority w:val="19"/>
    <w:qFormat/>
    <w:rsid w:val="00277732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277732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277732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277732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277732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27773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6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000DB-B8FC-4BA4-BB98-B75C26E94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135</Words>
  <Characters>918</Characters>
  <Application>Microsoft Office Word</Application>
  <DocSecurity>0</DocSecurity>
  <Lines>61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Belaruskali PA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Шумский Андрей Иванович</cp:lastModifiedBy>
  <cp:revision>11</cp:revision>
  <cp:lastPrinted>2015-05-28T10:37:00Z</cp:lastPrinted>
  <dcterms:created xsi:type="dcterms:W3CDTF">2025-11-03T16:33:00Z</dcterms:created>
  <dcterms:modified xsi:type="dcterms:W3CDTF">2025-11-11T13:28:00Z</dcterms:modified>
</cp:coreProperties>
</file>